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F4" w:rsidRDefault="00340CF4" w:rsidP="00340CF4">
      <w:pPr>
        <w:jc w:val="right"/>
      </w:pPr>
      <w:r>
        <w:rPr>
          <w:sz w:val="28"/>
          <w:szCs w:val="28"/>
        </w:rPr>
        <w:t xml:space="preserve">                                                  Wrocław, dnia 2 grudnia 2016 r.</w:t>
      </w:r>
    </w:p>
    <w:p w:rsidR="00340CF4" w:rsidRDefault="00340CF4" w:rsidP="00340CF4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Klub Radnych Prawo i Sprawiedliwość</w:t>
      </w:r>
    </w:p>
    <w:p w:rsidR="00340CF4" w:rsidRDefault="00340CF4" w:rsidP="00340CF4">
      <w:pPr>
        <w:tabs>
          <w:tab w:val="left" w:pos="5535"/>
        </w:tabs>
      </w:pPr>
    </w:p>
    <w:p w:rsidR="00340CF4" w:rsidRDefault="000A01B3" w:rsidP="00340CF4">
      <w:pPr>
        <w:tabs>
          <w:tab w:val="left" w:pos="5535"/>
        </w:tabs>
        <w:spacing w:after="0" w:line="240" w:lineRule="auto"/>
        <w:ind w:left="4247"/>
      </w:pPr>
      <w:r>
        <w:rPr>
          <w:b/>
          <w:sz w:val="28"/>
          <w:szCs w:val="28"/>
        </w:rPr>
        <w:t>Pan</w:t>
      </w:r>
    </w:p>
    <w:p w:rsidR="00340CF4" w:rsidRDefault="000A01B3" w:rsidP="00340CF4">
      <w:pPr>
        <w:tabs>
          <w:tab w:val="left" w:pos="5535"/>
        </w:tabs>
        <w:spacing w:after="0" w:line="240" w:lineRule="auto"/>
        <w:ind w:left="4247"/>
      </w:pPr>
      <w:r>
        <w:rPr>
          <w:b/>
          <w:sz w:val="28"/>
          <w:szCs w:val="28"/>
        </w:rPr>
        <w:t>Jacek Ossowski</w:t>
      </w:r>
    </w:p>
    <w:p w:rsidR="00340CF4" w:rsidRDefault="0079331A" w:rsidP="00340CF4">
      <w:pPr>
        <w:tabs>
          <w:tab w:val="left" w:pos="5535"/>
        </w:tabs>
        <w:spacing w:after="0" w:line="240" w:lineRule="auto"/>
        <w:ind w:left="4247"/>
      </w:pPr>
      <w:r>
        <w:rPr>
          <w:b/>
          <w:sz w:val="28"/>
          <w:szCs w:val="28"/>
        </w:rPr>
        <w:t>Przewodniczący</w:t>
      </w:r>
      <w:bookmarkStart w:id="0" w:name="_GoBack"/>
      <w:bookmarkEnd w:id="0"/>
      <w:r w:rsidR="00340CF4">
        <w:rPr>
          <w:b/>
          <w:sz w:val="28"/>
          <w:szCs w:val="28"/>
        </w:rPr>
        <w:t xml:space="preserve"> Rady</w:t>
      </w:r>
    </w:p>
    <w:p w:rsidR="00340CF4" w:rsidRDefault="00340CF4" w:rsidP="00340CF4">
      <w:pPr>
        <w:tabs>
          <w:tab w:val="left" w:pos="5535"/>
        </w:tabs>
        <w:spacing w:after="0" w:line="240" w:lineRule="auto"/>
        <w:ind w:left="4247"/>
      </w:pPr>
      <w:r>
        <w:rPr>
          <w:b/>
          <w:sz w:val="28"/>
          <w:szCs w:val="28"/>
        </w:rPr>
        <w:t>Miejskiej Wrocławia</w:t>
      </w:r>
    </w:p>
    <w:p w:rsidR="00340CF4" w:rsidRDefault="00340CF4" w:rsidP="00340CF4">
      <w:pPr>
        <w:tabs>
          <w:tab w:val="left" w:pos="5535"/>
        </w:tabs>
      </w:pPr>
    </w:p>
    <w:p w:rsidR="00340CF4" w:rsidRPr="0058023F" w:rsidRDefault="00340CF4" w:rsidP="00340CF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23F">
        <w:rPr>
          <w:sz w:val="28"/>
          <w:szCs w:val="28"/>
        </w:rPr>
        <w:t>Zgodnie z harmonogramem prac nad budżetem Wrocławia na 2017 rok, przedkładam poniżej propozycje zmian do projektu budżetu na 2017 rok.</w:t>
      </w:r>
    </w:p>
    <w:p w:rsidR="00340CF4" w:rsidRPr="0058023F" w:rsidRDefault="00340CF4" w:rsidP="00340CF4">
      <w:pPr>
        <w:tabs>
          <w:tab w:val="left" w:pos="426"/>
        </w:tabs>
        <w:jc w:val="both"/>
        <w:rPr>
          <w:sz w:val="28"/>
          <w:szCs w:val="28"/>
        </w:rPr>
      </w:pPr>
      <w:r w:rsidRPr="0058023F">
        <w:rPr>
          <w:sz w:val="28"/>
          <w:szCs w:val="28"/>
        </w:rPr>
        <w:tab/>
        <w:t>W projekcie budżetu Wrocławia  na 2017 rok proponuje się wprowadzić następujące zmiany po stronie dochodów i wydatków:</w:t>
      </w:r>
    </w:p>
    <w:p w:rsidR="00554CC3" w:rsidRPr="0058023F" w:rsidRDefault="00554CC3" w:rsidP="00F81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54CC3" w:rsidRDefault="00554CC3" w:rsidP="00F81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Dział 600, Rozdział 60016, poz. Wydatki Majątkowe. Zwiększenie z 27.473.465 zł na 31.073.465 zł celem realizacji zadań:</w:t>
      </w:r>
    </w:p>
    <w:p w:rsidR="006521F7" w:rsidRPr="0058023F" w:rsidRDefault="006521F7" w:rsidP="00F81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54CC3" w:rsidRPr="0058023F" w:rsidRDefault="00554CC3" w:rsidP="00F81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Przebudowa drogi w rejonie ul. Kamiennej w obszarze działek nr 5/101 i 5/102, AM 1, obręb Gaj. Koszt 250.000 zł.</w:t>
      </w:r>
      <w:r w:rsidR="009D25D5" w:rsidRPr="0058023F">
        <w:rPr>
          <w:rFonts w:cs="Calibri"/>
          <w:sz w:val="28"/>
          <w:szCs w:val="28"/>
        </w:rPr>
        <w:t xml:space="preserve"> W kolejnych latach kosztów dodatkowych względem stanu aktualnego nie przewiduje się.</w:t>
      </w:r>
    </w:p>
    <w:p w:rsidR="00554CC3" w:rsidRPr="0058023F" w:rsidRDefault="00554CC3" w:rsidP="00F81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Budowa miejsc postojowych wraz z infrastrukturą towarzyszącą przy ul. Krynickiej (dz. nr 6/16, AM 4, dz. nr 7/6, AM 4 (część), dz. nr 6/15, AM 4 (część), dz. nr 2/75, AM10 (część), dz. nr 2/81, AM10 (część), obręb Gaj). Koszt 600.000 zł.</w:t>
      </w:r>
      <w:r w:rsidR="009D25D5" w:rsidRPr="0058023F">
        <w:rPr>
          <w:rFonts w:cs="Calibri"/>
          <w:sz w:val="28"/>
          <w:szCs w:val="28"/>
        </w:rPr>
        <w:t xml:space="preserve"> Koszty w kolejnych latach przewiduje się na poziomie 5.000 zł rocznie.</w:t>
      </w:r>
    </w:p>
    <w:p w:rsidR="00554CC3" w:rsidRPr="0058023F" w:rsidRDefault="00554CC3" w:rsidP="00F81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Budowa części ul. Radkowskiej na odcinku pomiędzy ul. Dzierżoniowską a Pieszycką. Koszt 450.000 zł.</w:t>
      </w:r>
      <w:r w:rsidR="009D25D5" w:rsidRPr="0058023F">
        <w:rPr>
          <w:rFonts w:cs="Calibri"/>
          <w:sz w:val="28"/>
          <w:szCs w:val="28"/>
        </w:rPr>
        <w:t xml:space="preserve"> Koszty w kolejnych latach przewiduje się </w:t>
      </w:r>
      <w:r w:rsidR="002A2E2C" w:rsidRPr="0058023F">
        <w:rPr>
          <w:rFonts w:cs="Calibri"/>
          <w:sz w:val="28"/>
          <w:szCs w:val="28"/>
        </w:rPr>
        <w:t>na poziomie 10.000 zł rocznie.</w:t>
      </w:r>
    </w:p>
    <w:p w:rsidR="00554CC3" w:rsidRPr="0058023F" w:rsidRDefault="00554CC3" w:rsidP="00F81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Budowa zatok przystanków autobusowej komunikacji miejskiej (5 szt.) przy ul. Wałbrzyskiej i Krzyckiej na odcinku od mostu na rzece Ślęza do ul. Wiosennej. Koszt 300.000 zł.</w:t>
      </w:r>
      <w:r w:rsidR="002A2E2C" w:rsidRPr="0058023F">
        <w:rPr>
          <w:rFonts w:cs="Calibri"/>
          <w:sz w:val="28"/>
          <w:szCs w:val="28"/>
        </w:rPr>
        <w:t xml:space="preserve"> Koszty w kolejnych latach przewiduje się na poziomie 3.000 zł rocznie.</w:t>
      </w:r>
    </w:p>
    <w:p w:rsidR="00554CC3" w:rsidRPr="0058023F" w:rsidRDefault="00554CC3" w:rsidP="00F81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 xml:space="preserve">Budowa </w:t>
      </w:r>
      <w:r w:rsidR="00340CF4" w:rsidRPr="0058023F">
        <w:rPr>
          <w:rFonts w:cs="Calibri"/>
          <w:sz w:val="28"/>
          <w:szCs w:val="28"/>
        </w:rPr>
        <w:t>ronda</w:t>
      </w:r>
      <w:r w:rsidRPr="0058023F">
        <w:rPr>
          <w:rFonts w:cs="Calibri"/>
          <w:sz w:val="28"/>
          <w:szCs w:val="28"/>
        </w:rPr>
        <w:t xml:space="preserve"> na zbiegu ulic Wałbrzyskiej, Skrajnej i Przyjaźni. Koszt 2.000.000 zł.</w:t>
      </w:r>
      <w:r w:rsidR="0058023F" w:rsidRPr="0058023F">
        <w:rPr>
          <w:rFonts w:cs="Calibri"/>
          <w:sz w:val="28"/>
          <w:szCs w:val="28"/>
        </w:rPr>
        <w:t xml:space="preserve"> Koszty w kolejnych latach przewiduje się na poziomie 20.000 zł rocznie.</w:t>
      </w:r>
    </w:p>
    <w:p w:rsidR="00554CC3" w:rsidRPr="0058023F" w:rsidRDefault="00554CC3" w:rsidP="00F81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54CC3" w:rsidRPr="0058023F" w:rsidRDefault="00554CC3" w:rsidP="00F81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lastRenderedPageBreak/>
        <w:t>Dział 700, Rozdział 70095, poz. Wydatki Majątkowe. Zwiększenie z 8.492.639 zł na 9.592.639 zł celem realizacji zadania:</w:t>
      </w:r>
    </w:p>
    <w:p w:rsidR="00554CC3" w:rsidRPr="0058023F" w:rsidRDefault="00554CC3" w:rsidP="00F818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Osiedlowy plac rekreacyjny - ul. Śliczna (dz. nr 5/31 i 5/35, AM 1, obręb Południe). Koszt 1.100.000 zł.</w:t>
      </w:r>
      <w:r w:rsidR="0058023F" w:rsidRPr="0058023F">
        <w:rPr>
          <w:rFonts w:cs="Calibri"/>
          <w:sz w:val="28"/>
          <w:szCs w:val="28"/>
        </w:rPr>
        <w:t xml:space="preserve"> Koszty w kolejnych latach przewiduje się na poziomie 10.000 zł rocznie.</w:t>
      </w:r>
    </w:p>
    <w:p w:rsidR="00554CC3" w:rsidRPr="0058023F" w:rsidRDefault="00554CC3" w:rsidP="00E73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54CC3" w:rsidRPr="0058023F" w:rsidRDefault="00554CC3" w:rsidP="00E73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Na pokrycie zwiększonych kosztów wskazanych powyżej wnoszę o zmianę:</w:t>
      </w:r>
    </w:p>
    <w:p w:rsidR="00554CC3" w:rsidRPr="0058023F" w:rsidRDefault="00554CC3" w:rsidP="00E73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Dział 758, poz. Różne Rozliczenia. Zmniejszenie z 338.029.416 zł na 333.329.416 zł.</w:t>
      </w:r>
    </w:p>
    <w:p w:rsidR="0058023F" w:rsidRPr="0058023F" w:rsidRDefault="0058023F" w:rsidP="00E73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54CC3" w:rsidRPr="0058023F" w:rsidRDefault="00554CC3" w:rsidP="00E73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8023F">
        <w:rPr>
          <w:rFonts w:cs="Calibri"/>
          <w:sz w:val="28"/>
          <w:szCs w:val="28"/>
        </w:rPr>
        <w:t>Wnoszę o rozłożenie kwoty zmniejszenia wydatków w tym dziale, wg wskazania urzędu Prezydenta, na poszczególne rozdziały.</w:t>
      </w:r>
    </w:p>
    <w:p w:rsidR="006521F7" w:rsidRDefault="006521F7" w:rsidP="0058023F">
      <w:pPr>
        <w:tabs>
          <w:tab w:val="left" w:pos="5535"/>
        </w:tabs>
        <w:jc w:val="right"/>
        <w:rPr>
          <w:sz w:val="28"/>
          <w:szCs w:val="28"/>
        </w:rPr>
      </w:pPr>
    </w:p>
    <w:p w:rsidR="006521F7" w:rsidRDefault="006521F7" w:rsidP="0058023F">
      <w:pPr>
        <w:tabs>
          <w:tab w:val="left" w:pos="5535"/>
        </w:tabs>
        <w:jc w:val="right"/>
        <w:rPr>
          <w:sz w:val="28"/>
          <w:szCs w:val="28"/>
        </w:rPr>
      </w:pPr>
    </w:p>
    <w:p w:rsidR="0058023F" w:rsidRPr="0058023F" w:rsidRDefault="0058023F" w:rsidP="0058023F">
      <w:pPr>
        <w:tabs>
          <w:tab w:val="left" w:pos="5535"/>
        </w:tabs>
        <w:jc w:val="right"/>
        <w:rPr>
          <w:sz w:val="28"/>
          <w:szCs w:val="28"/>
        </w:rPr>
      </w:pPr>
      <w:r w:rsidRPr="0058023F">
        <w:rPr>
          <w:sz w:val="28"/>
          <w:szCs w:val="28"/>
        </w:rPr>
        <w:t>Z poważaniem</w:t>
      </w:r>
    </w:p>
    <w:p w:rsidR="0058023F" w:rsidRPr="0058023F" w:rsidRDefault="0058023F" w:rsidP="0058023F">
      <w:pPr>
        <w:tabs>
          <w:tab w:val="left" w:pos="5535"/>
        </w:tabs>
        <w:jc w:val="right"/>
        <w:rPr>
          <w:sz w:val="28"/>
          <w:szCs w:val="28"/>
        </w:rPr>
      </w:pPr>
      <w:r w:rsidRPr="0058023F">
        <w:rPr>
          <w:sz w:val="28"/>
          <w:szCs w:val="28"/>
        </w:rPr>
        <w:t>w imieniu Klubu Radnych Prawo i Sprawiedliwość</w:t>
      </w: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6521F7" w:rsidRDefault="006521F7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</w:p>
    <w:p w:rsidR="0058023F" w:rsidRDefault="0058023F" w:rsidP="0058023F">
      <w:pPr>
        <w:tabs>
          <w:tab w:val="left" w:pos="5535"/>
        </w:tabs>
        <w:jc w:val="both"/>
      </w:pPr>
      <w:r>
        <w:rPr>
          <w:b/>
        </w:rPr>
        <w:t>Do wiadomości:</w:t>
      </w:r>
    </w:p>
    <w:p w:rsidR="0058023F" w:rsidRDefault="0058023F" w:rsidP="0058023F">
      <w:pPr>
        <w:numPr>
          <w:ilvl w:val="0"/>
          <w:numId w:val="5"/>
        </w:numPr>
        <w:tabs>
          <w:tab w:val="left" w:pos="5535"/>
        </w:tabs>
        <w:spacing w:after="0" w:line="240" w:lineRule="auto"/>
        <w:ind w:hanging="360"/>
        <w:jc w:val="both"/>
      </w:pPr>
      <w:r>
        <w:t>Rafał Dutkiewicz</w:t>
      </w:r>
    </w:p>
    <w:p w:rsidR="0058023F" w:rsidRDefault="0058023F" w:rsidP="0058023F">
      <w:pPr>
        <w:tabs>
          <w:tab w:val="left" w:pos="5535"/>
        </w:tabs>
        <w:ind w:left="360"/>
        <w:jc w:val="both"/>
      </w:pPr>
      <w:r>
        <w:t xml:space="preserve">       Prezydent Wrocławia</w:t>
      </w:r>
    </w:p>
    <w:p w:rsidR="0058023F" w:rsidRDefault="0058023F" w:rsidP="0058023F">
      <w:pPr>
        <w:numPr>
          <w:ilvl w:val="0"/>
          <w:numId w:val="5"/>
        </w:numPr>
        <w:tabs>
          <w:tab w:val="left" w:pos="5535"/>
        </w:tabs>
        <w:spacing w:after="0" w:line="240" w:lineRule="auto"/>
        <w:ind w:hanging="360"/>
        <w:jc w:val="both"/>
      </w:pPr>
      <w:r>
        <w:t>Urszula Wanat</w:t>
      </w:r>
    </w:p>
    <w:p w:rsidR="0058023F" w:rsidRPr="0058023F" w:rsidRDefault="0058023F" w:rsidP="0058023F">
      <w:pPr>
        <w:tabs>
          <w:tab w:val="left" w:pos="5535"/>
        </w:tabs>
        <w:ind w:left="720"/>
        <w:jc w:val="both"/>
      </w:pPr>
      <w:r>
        <w:t>Przewodnicząca Komisji Budżetu i Finansów</w:t>
      </w:r>
    </w:p>
    <w:sectPr w:rsidR="0058023F" w:rsidRPr="0058023F" w:rsidSect="00DA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B48"/>
    <w:multiLevelType w:val="multilevel"/>
    <w:tmpl w:val="514400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5F44082"/>
    <w:multiLevelType w:val="hybridMultilevel"/>
    <w:tmpl w:val="AD70299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835B0"/>
    <w:multiLevelType w:val="hybridMultilevel"/>
    <w:tmpl w:val="ABDE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252075"/>
    <w:multiLevelType w:val="hybridMultilevel"/>
    <w:tmpl w:val="7556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22001A"/>
    <w:multiLevelType w:val="hybridMultilevel"/>
    <w:tmpl w:val="6EE2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7A"/>
    <w:rsid w:val="000A01B3"/>
    <w:rsid w:val="00143615"/>
    <w:rsid w:val="00297CF8"/>
    <w:rsid w:val="002A2E2C"/>
    <w:rsid w:val="00327E8A"/>
    <w:rsid w:val="00335B13"/>
    <w:rsid w:val="00340CF4"/>
    <w:rsid w:val="00554CC3"/>
    <w:rsid w:val="0058023F"/>
    <w:rsid w:val="006521F7"/>
    <w:rsid w:val="0079331A"/>
    <w:rsid w:val="007A43DF"/>
    <w:rsid w:val="007E6B97"/>
    <w:rsid w:val="00880ED0"/>
    <w:rsid w:val="008B3815"/>
    <w:rsid w:val="009D25D5"/>
    <w:rsid w:val="00AD2755"/>
    <w:rsid w:val="00CA0B1A"/>
    <w:rsid w:val="00D21E0E"/>
    <w:rsid w:val="00DA2E6B"/>
    <w:rsid w:val="00DE3682"/>
    <w:rsid w:val="00E735F7"/>
    <w:rsid w:val="00F11A7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11DE9-1310-41C5-BEAF-AF84C1F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Mirosław Lach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Mirosław Lach</dc:title>
  <cp:lastModifiedBy>Marcin Krzyżanowski</cp:lastModifiedBy>
  <cp:revision>7</cp:revision>
  <dcterms:created xsi:type="dcterms:W3CDTF">2016-12-01T19:58:00Z</dcterms:created>
  <dcterms:modified xsi:type="dcterms:W3CDTF">2016-12-01T22:29:00Z</dcterms:modified>
</cp:coreProperties>
</file>